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37" w:rsidRDefault="00EB1C37" w:rsidP="00726F65">
      <w:pPr>
        <w:autoSpaceDE w:val="0"/>
        <w:autoSpaceDN w:val="0"/>
        <w:adjustRightInd w:val="0"/>
        <w:ind w:left="31680" w:hangingChars="600" w:firstLine="31680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EB1C37" w:rsidRDefault="00EB1C37" w:rsidP="00726F65">
      <w:pPr>
        <w:autoSpaceDE w:val="0"/>
        <w:autoSpaceDN w:val="0"/>
        <w:adjustRightInd w:val="0"/>
        <w:ind w:left="31680" w:hangingChars="600" w:firstLine="31680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吉林大学</w:t>
      </w: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44"/>
          <w:szCs w:val="44"/>
        </w:rPr>
        <w:t>行政学院学生会各部工作职能</w:t>
      </w:r>
    </w:p>
    <w:p w:rsidR="00EB1C37" w:rsidRDefault="00EB1C37">
      <w:pPr>
        <w:autoSpaceDE w:val="0"/>
        <w:autoSpaceDN w:val="0"/>
        <w:adjustRightInd w:val="0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</w:p>
    <w:p w:rsidR="00EB1C37" w:rsidRDefault="00EB1C37" w:rsidP="00726F65">
      <w:pPr>
        <w:autoSpaceDE w:val="0"/>
        <w:autoSpaceDN w:val="0"/>
        <w:adjustRightInd w:val="0"/>
        <w:ind w:leftChars="267" w:left="31680" w:hangingChars="400" w:firstLine="31680"/>
        <w:rPr>
          <w:rFonts w:ascii="黑体" w:eastAsia="黑体" w:hAnsi="黑体" w:cs="黑体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>秘书部</w:t>
      </w:r>
    </w:p>
    <w:p w:rsidR="00EB1C37" w:rsidRDefault="00EB1C37" w:rsidP="00726F65">
      <w:pPr>
        <w:autoSpaceDE w:val="0"/>
        <w:autoSpaceDN w:val="0"/>
        <w:adjustRightInd w:val="0"/>
        <w:ind w:firstLineChars="200" w:firstLine="31680"/>
        <w:rPr>
          <w:rFonts w:ascii="仿宋_GB2312" w:eastAsia="仿宋_GB2312"/>
          <w:sz w:val="28"/>
          <w:szCs w:val="28"/>
          <w:lang w:val="zh-CN"/>
        </w:rPr>
      </w:pPr>
      <w:r w:rsidRPr="002D3072">
        <w:rPr>
          <w:rFonts w:ascii="仿宋_GB2312" w:eastAsia="仿宋_GB2312"/>
          <w:bCs/>
          <w:sz w:val="28"/>
          <w:szCs w:val="28"/>
          <w:lang w:val="zh-CN"/>
        </w:rPr>
        <w:t>1.</w:t>
      </w:r>
      <w:r>
        <w:rPr>
          <w:rFonts w:ascii="仿宋_GB2312" w:eastAsia="仿宋_GB2312" w:hint="eastAsia"/>
          <w:bCs/>
          <w:sz w:val="28"/>
          <w:szCs w:val="28"/>
          <w:lang w:val="zh-CN"/>
        </w:rPr>
        <w:t>参与主席团决策，执行主席团决议，协调学生会内部关系，</w:t>
      </w:r>
      <w:r>
        <w:rPr>
          <w:rFonts w:ascii="仿宋_GB2312" w:eastAsia="仿宋_GB2312" w:hint="eastAsia"/>
          <w:sz w:val="28"/>
          <w:szCs w:val="28"/>
          <w:lang w:val="zh-CN"/>
        </w:rPr>
        <w:t>联结沟通各部协作。</w:t>
      </w:r>
      <w:r>
        <w:rPr>
          <w:rFonts w:ascii="仿宋_GB2312" w:eastAsia="仿宋_GB2312"/>
          <w:sz w:val="28"/>
          <w:szCs w:val="28"/>
          <w:lang w:val="zh-CN"/>
        </w:rPr>
        <w:t>2.</w:t>
      </w:r>
      <w:r>
        <w:rPr>
          <w:rFonts w:ascii="仿宋_GB2312" w:eastAsia="仿宋_GB2312" w:hint="eastAsia"/>
          <w:sz w:val="28"/>
          <w:szCs w:val="28"/>
          <w:lang w:val="zh-CN"/>
        </w:rPr>
        <w:t>进行公文写作，收录学生会文件、会议记录，进行档案管理。考察学生会各部成员表现。</w:t>
      </w:r>
      <w:r w:rsidRPr="002D3072">
        <w:rPr>
          <w:rFonts w:ascii="仿宋_GB2312" w:eastAsia="仿宋_GB2312"/>
          <w:bCs/>
          <w:sz w:val="28"/>
          <w:szCs w:val="28"/>
          <w:lang w:val="zh-CN"/>
        </w:rPr>
        <w:t>3.</w:t>
      </w:r>
      <w:r>
        <w:rPr>
          <w:rFonts w:ascii="仿宋_GB2312" w:eastAsia="仿宋_GB2312" w:hint="eastAsia"/>
          <w:sz w:val="28"/>
          <w:szCs w:val="28"/>
          <w:lang w:val="zh-CN"/>
        </w:rPr>
        <w:t>负责院学生会全部经费的分配和使用，统一调配人力和物力资源。</w:t>
      </w:r>
      <w:r>
        <w:rPr>
          <w:rFonts w:ascii="仿宋_GB2312" w:eastAsia="仿宋_GB2312"/>
          <w:sz w:val="28"/>
          <w:szCs w:val="28"/>
          <w:lang w:val="zh-CN"/>
        </w:rPr>
        <w:t>4.</w:t>
      </w:r>
      <w:r>
        <w:rPr>
          <w:rFonts w:ascii="仿宋_GB2312" w:eastAsia="仿宋_GB2312" w:hint="eastAsia"/>
          <w:sz w:val="28"/>
          <w:szCs w:val="28"/>
          <w:lang w:val="zh-CN"/>
        </w:rPr>
        <w:t>统筹院学生会大型活动的工作安排，人员调度。监督执行院学生会的学期或全年工作计划。</w:t>
      </w:r>
    </w:p>
    <w:p w:rsidR="00EB1C37" w:rsidRDefault="00EB1C37" w:rsidP="00726F65">
      <w:pPr>
        <w:rPr>
          <w:rFonts w:ascii="华文中宋" w:eastAsia="华文中宋" w:hAnsi="华文中宋"/>
          <w:b/>
          <w:sz w:val="36"/>
          <w:szCs w:val="36"/>
        </w:rPr>
      </w:pPr>
    </w:p>
    <w:p w:rsidR="00EB1C37" w:rsidRDefault="00EB1C37" w:rsidP="00726F65">
      <w:pPr>
        <w:ind w:firstLineChars="200" w:firstLine="316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生管会</w:t>
      </w:r>
    </w:p>
    <w:p w:rsidR="00EB1C37" w:rsidRDefault="00EB1C37" w:rsidP="00726F65">
      <w:pPr>
        <w:pStyle w:val="ListParagraph1"/>
        <w:ind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节假日的签到；</w:t>
      </w: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贷款的相关工作（新贷工作，续贷）；</w:t>
      </w:r>
      <w:r>
        <w:rPr>
          <w:rFonts w:ascii="仿宋_GB2312" w:eastAsia="仿宋_GB2312" w:hAnsi="仿宋_GB2312" w:cs="仿宋_GB2312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经济关注对象的评比</w:t>
      </w:r>
      <w:r>
        <w:rPr>
          <w:rFonts w:ascii="仿宋_GB2312" w:eastAsia="仿宋_GB2312" w:hAnsi="仿宋_GB2312" w:cs="仿宋_GB2312"/>
          <w:sz w:val="28"/>
          <w:szCs w:val="28"/>
        </w:rPr>
        <w:t>; 4.</w:t>
      </w:r>
      <w:r>
        <w:rPr>
          <w:rFonts w:ascii="仿宋_GB2312" w:eastAsia="仿宋_GB2312" w:hAnsi="仿宋_GB2312" w:cs="仿宋_GB2312" w:hint="eastAsia"/>
          <w:sz w:val="28"/>
          <w:szCs w:val="28"/>
        </w:rPr>
        <w:t>国家励志奖学金、助学金的评比；</w:t>
      </w:r>
      <w:r>
        <w:rPr>
          <w:rFonts w:ascii="仿宋_GB2312" w:eastAsia="仿宋_GB2312" w:hAnsi="仿宋_GB2312" w:cs="仿宋_GB2312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医保相关工作；</w:t>
      </w:r>
      <w:r>
        <w:rPr>
          <w:rFonts w:ascii="仿宋_GB2312" w:eastAsia="仿宋_GB2312" w:hAnsi="仿宋_GB2312" w:cs="仿宋_GB2312"/>
          <w:sz w:val="28"/>
          <w:szCs w:val="28"/>
        </w:rPr>
        <w:t xml:space="preserve">6. </w:t>
      </w:r>
      <w:r>
        <w:rPr>
          <w:rFonts w:ascii="仿宋_GB2312" w:eastAsia="仿宋_GB2312" w:hAnsi="仿宋_GB2312" w:cs="仿宋_GB2312" w:hint="eastAsia"/>
          <w:sz w:val="28"/>
          <w:szCs w:val="28"/>
        </w:rPr>
        <w:t>寝室管理的相关工作</w:t>
      </w:r>
      <w:r>
        <w:rPr>
          <w:rFonts w:ascii="仿宋_GB2312" w:eastAsia="仿宋_GB2312" w:hAnsi="仿宋_GB2312" w:cs="仿宋_GB2312"/>
          <w:sz w:val="28"/>
          <w:szCs w:val="28"/>
        </w:rPr>
        <w:t>;7.</w:t>
      </w:r>
      <w:r>
        <w:rPr>
          <w:rFonts w:ascii="仿宋_GB2312" w:eastAsia="仿宋_GB2312" w:hAnsi="仿宋_GB2312" w:cs="仿宋_GB2312" w:hint="eastAsia"/>
          <w:sz w:val="28"/>
          <w:szCs w:val="28"/>
        </w:rPr>
        <w:t>寝室文化节；</w:t>
      </w:r>
      <w:r>
        <w:rPr>
          <w:rFonts w:ascii="仿宋_GB2312" w:eastAsia="仿宋_GB2312" w:hAnsi="仿宋_GB2312" w:cs="仿宋_GB2312"/>
          <w:sz w:val="28"/>
          <w:szCs w:val="28"/>
        </w:rPr>
        <w:t>8.</w:t>
      </w:r>
      <w:r>
        <w:rPr>
          <w:rFonts w:ascii="仿宋_GB2312" w:eastAsia="仿宋_GB2312" w:hAnsi="仿宋_GB2312" w:cs="仿宋_GB2312" w:hint="eastAsia"/>
          <w:sz w:val="28"/>
          <w:szCs w:val="28"/>
        </w:rPr>
        <w:t>注册；</w:t>
      </w: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社会奖助学金的评定；</w:t>
      </w:r>
      <w:r>
        <w:rPr>
          <w:rFonts w:ascii="仿宋_GB2312" w:eastAsia="仿宋_GB2312" w:hAnsi="仿宋_GB2312" w:cs="仿宋_GB2312"/>
          <w:sz w:val="28"/>
          <w:szCs w:val="28"/>
        </w:rPr>
        <w:t>10.</w:t>
      </w:r>
      <w:r>
        <w:rPr>
          <w:rFonts w:ascii="仿宋_GB2312" w:eastAsia="仿宋_GB2312" w:hAnsi="仿宋_GB2312" w:cs="仿宋_GB2312" w:hint="eastAsia"/>
          <w:sz w:val="28"/>
          <w:szCs w:val="28"/>
        </w:rPr>
        <w:t>火车票的订购的相关事宜；</w:t>
      </w:r>
      <w:r>
        <w:rPr>
          <w:rFonts w:ascii="仿宋_GB2312" w:eastAsia="仿宋_GB2312" w:hAnsi="仿宋_GB2312" w:cs="仿宋_GB2312"/>
          <w:sz w:val="28"/>
          <w:szCs w:val="28"/>
        </w:rPr>
        <w:t>11.</w:t>
      </w:r>
      <w:r>
        <w:rPr>
          <w:rFonts w:ascii="仿宋_GB2312" w:eastAsia="仿宋_GB2312" w:hAnsi="仿宋_GB2312" w:cs="仿宋_GB2312" w:hint="eastAsia"/>
          <w:sz w:val="28"/>
          <w:szCs w:val="28"/>
        </w:rPr>
        <w:t>贫困生的相关物质补贴（御寒衣、大礼包、中秋月饼）；</w:t>
      </w:r>
      <w:r>
        <w:rPr>
          <w:rFonts w:ascii="仿宋_GB2312" w:eastAsia="仿宋_GB2312" w:hAnsi="仿宋_GB2312" w:cs="仿宋_GB2312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</w:rPr>
        <w:t>、学生证充磁；</w:t>
      </w:r>
      <w:r>
        <w:rPr>
          <w:rFonts w:ascii="仿宋_GB2312" w:eastAsia="仿宋_GB2312" w:hAnsi="仿宋_GB2312" w:cs="仿宋_GB2312"/>
          <w:sz w:val="28"/>
          <w:szCs w:val="28"/>
        </w:rPr>
        <w:t>13</w:t>
      </w:r>
      <w:r>
        <w:rPr>
          <w:rFonts w:ascii="仿宋_GB2312" w:eastAsia="仿宋_GB2312" w:hAnsi="仿宋_GB2312" w:cs="仿宋_GB2312" w:hint="eastAsia"/>
          <w:sz w:val="28"/>
          <w:szCs w:val="28"/>
        </w:rPr>
        <w:t>、纳新。</w:t>
      </w:r>
    </w:p>
    <w:p w:rsidR="00EB1C37" w:rsidRDefault="00EB1C37" w:rsidP="00726F65">
      <w:pPr>
        <w:rPr>
          <w:rFonts w:ascii="华文中宋" w:eastAsia="华文中宋" w:hAnsi="华文中宋" w:cs="华文中宋"/>
          <w:b/>
          <w:bCs/>
          <w:sz w:val="36"/>
          <w:szCs w:val="36"/>
          <w:shd w:val="clear" w:color="auto" w:fill="FFFFFF"/>
        </w:rPr>
      </w:pPr>
    </w:p>
    <w:p w:rsidR="00EB1C37" w:rsidRDefault="00EB1C37" w:rsidP="00726F65">
      <w:pPr>
        <w:ind w:firstLineChars="200" w:firstLine="31680"/>
        <w:jc w:val="left"/>
        <w:rPr>
          <w:rFonts w:ascii="黑体" w:eastAsia="黑体" w:hAnsi="黑体" w:cs="黑体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学术部</w:t>
      </w:r>
    </w:p>
    <w:p w:rsidR="00EB1C37" w:rsidRDefault="00EB1C37" w:rsidP="00726F65">
      <w:pPr>
        <w:ind w:firstLineChars="200" w:firstLine="31680"/>
        <w:jc w:val="left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负责行政学院本科生成绩的整理与统计，汇总排名，评奖评优；</w:t>
      </w: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负责组织安排学院演讲，讲座，就业指导等学术活动，营造学院学术氛围，增长学生学术素养；</w:t>
      </w:r>
      <w:r>
        <w:rPr>
          <w:rFonts w:ascii="仿宋_GB2312" w:eastAsia="仿宋_GB2312" w:hAnsi="仿宋_GB2312" w:cs="仿宋_GB2312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追踪学院毕业生足迹，了解毕业生动向，汇总信息，整理汇编成《毕业简报》，供在读师生参考；</w:t>
      </w:r>
      <w:r>
        <w:rPr>
          <w:rFonts w:ascii="仿宋_GB2312" w:eastAsia="仿宋_GB2312" w:hAnsi="仿宋_GB2312" w:cs="仿宋_GB2312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充当学院老师与同学们交流的纽带作用，便于老师向同学们发布通知或者学生向老师传达建议等；</w:t>
      </w:r>
      <w:r>
        <w:rPr>
          <w:rFonts w:ascii="仿宋_GB2312" w:eastAsia="仿宋_GB2312" w:hAnsi="仿宋_GB2312" w:cs="仿宋_GB2312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负责学院上课电子设备的开关事宜，保证课堂的正常有效进行。</w:t>
      </w:r>
    </w:p>
    <w:p w:rsidR="00EB1C37" w:rsidRDefault="00EB1C37" w:rsidP="00726F65">
      <w:pPr>
        <w:rPr>
          <w:rFonts w:ascii="华文中宋" w:eastAsia="华文中宋" w:hAnsi="华文中宋"/>
          <w:b/>
          <w:sz w:val="36"/>
          <w:szCs w:val="36"/>
        </w:rPr>
      </w:pPr>
    </w:p>
    <w:p w:rsidR="00EB1C37" w:rsidRDefault="00EB1C37" w:rsidP="00726F65">
      <w:pPr>
        <w:spacing w:line="276" w:lineRule="auto"/>
        <w:ind w:firstLineChars="200" w:firstLine="316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宣传部</w:t>
      </w:r>
    </w:p>
    <w:p w:rsidR="00EB1C37" w:rsidRDefault="00EB1C37">
      <w:pPr>
        <w:spacing w:line="276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全面落实学院关于学生会宣传工作的安排，合理利用各种有效宣传平台和窗口做好宣传工作，展现行政学院学生风貌，树立学生会形象，把握正确的宣传导向，协助学生会其他部门开展活动宣传，组织策划与宣传部有关的各类活动并不定期的举办相关比赛。培养熟悉党团宣传规律、具有良好宣传素质能力的青年队伍。</w:t>
      </w:r>
    </w:p>
    <w:p w:rsidR="00EB1C37" w:rsidRDefault="00EB1C37">
      <w:pPr>
        <w:widowControl/>
        <w:adjustRightInd w:val="0"/>
        <w:spacing w:line="330" w:lineRule="atLeast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</w:p>
    <w:p w:rsidR="00EB1C37" w:rsidRDefault="00EB1C37" w:rsidP="00726F65">
      <w:pPr>
        <w:widowControl/>
        <w:adjustRightInd w:val="0"/>
        <w:spacing w:line="330" w:lineRule="atLeast"/>
        <w:ind w:firstLineChars="200" w:firstLine="31680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维权部</w:t>
      </w:r>
    </w:p>
    <w:p w:rsidR="00EB1C37" w:rsidRDefault="00EB1C37" w:rsidP="00726F65">
      <w:pPr>
        <w:widowControl/>
        <w:adjustRightInd w:val="0"/>
        <w:spacing w:line="330" w:lineRule="atLeast"/>
        <w:ind w:firstLineChars="200" w:firstLine="31680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学生会信息发布平台：人人公共主页，</w:t>
      </w:r>
      <w:r>
        <w:rPr>
          <w:rFonts w:ascii="仿宋_GB2312" w:eastAsia="仿宋_GB2312" w:hAnsi="仿宋_GB2312" w:cs="仿宋_GB2312"/>
          <w:sz w:val="28"/>
          <w:szCs w:val="28"/>
        </w:rPr>
        <w:t>QQ</w:t>
      </w:r>
      <w:r>
        <w:rPr>
          <w:rFonts w:ascii="仿宋_GB2312" w:eastAsia="仿宋_GB2312" w:hAnsi="仿宋_GB2312" w:cs="仿宋_GB2312" w:hint="eastAsia"/>
          <w:sz w:val="28"/>
          <w:szCs w:val="28"/>
        </w:rPr>
        <w:t>，腾讯微博，飞信；</w:t>
      </w: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管理学院仓库</w:t>
      </w:r>
      <w:r>
        <w:rPr>
          <w:rFonts w:ascii="仿宋_GB2312" w:eastAsia="仿宋_GB2312" w:hAnsi="仿宋_GB2312" w:cs="仿宋_GB2312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</w:rPr>
        <w:t>负责学院物品借还；</w:t>
      </w:r>
      <w:r>
        <w:rPr>
          <w:rFonts w:ascii="仿宋_GB2312" w:eastAsia="仿宋_GB2312" w:hAnsi="仿宋_GB2312" w:cs="仿宋_GB2312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定期开展座谈会，搜集问题并将其反馈给学院；</w:t>
      </w:r>
      <w:r>
        <w:rPr>
          <w:rFonts w:ascii="仿宋_GB2312" w:eastAsia="仿宋_GB2312" w:hAnsi="仿宋_GB2312" w:cs="仿宋_GB2312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开展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·</w:t>
      </w:r>
      <w:r>
        <w:rPr>
          <w:rFonts w:ascii="仿宋_GB2312" w:eastAsia="仿宋_GB2312" w:hAnsi="仿宋_GB2312" w:cs="仿宋_GB2312"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sz w:val="28"/>
          <w:szCs w:val="28"/>
        </w:rPr>
        <w:t>消费者维权活动。</w:t>
      </w:r>
    </w:p>
    <w:p w:rsidR="00EB1C37" w:rsidRDefault="00EB1C37">
      <w:pPr>
        <w:jc w:val="center"/>
        <w:rPr>
          <w:rFonts w:ascii="华文中宋" w:eastAsia="华文中宋" w:hAnsi="华文中宋" w:cs="Tahoma"/>
          <w:b/>
          <w:sz w:val="36"/>
          <w:szCs w:val="36"/>
        </w:rPr>
      </w:pPr>
    </w:p>
    <w:p w:rsidR="00EB1C37" w:rsidRDefault="00EB1C37" w:rsidP="00726F65">
      <w:pPr>
        <w:ind w:firstLineChars="200" w:firstLine="316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体育部</w:t>
      </w:r>
    </w:p>
    <w:p w:rsidR="00EB1C37" w:rsidRDefault="00EB1C37" w:rsidP="00726F65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_GB2312" w:eastAsia="仿宋_GB2312" w:hAnsi="仿宋_GB2312" w:cs="仿宋_GB2312"/>
          <w:sz w:val="27"/>
          <w:szCs w:val="27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1.</w:t>
      </w:r>
      <w:r>
        <w:rPr>
          <w:rFonts w:ascii="仿宋_GB2312" w:eastAsia="仿宋_GB2312" w:hAnsi="仿宋_GB2312" w:cs="仿宋_GB2312" w:hint="eastAsia"/>
          <w:sz w:val="28"/>
          <w:szCs w:val="28"/>
        </w:rPr>
        <w:t>负责在全院同学中开展各类体育活动，丰富同学的课余生活，提高身体素质，发掘有体育特长之人才，发挥其在体育活动中的骨干作用。</w:t>
      </w: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积极协同学校相关部门，组织开展各类体育赛事，认真做好各类赛事的策划及预算、决算工作，提高同学的参与积极性，展示行政学子的体育水平和参与热情，为学院增光添彩。</w:t>
      </w:r>
      <w:r>
        <w:rPr>
          <w:rFonts w:ascii="仿宋_GB2312" w:eastAsia="仿宋_GB2312" w:hAnsi="仿宋_GB2312" w:cs="仿宋_GB2312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做好年度工作计划，制定相关规章制度，定期向老师汇报工作。</w:t>
      </w:r>
      <w:r>
        <w:rPr>
          <w:rFonts w:ascii="仿宋_GB2312" w:eastAsia="仿宋_GB2312" w:hAnsi="仿宋_GB2312" w:cs="仿宋_GB2312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协同学生会各兄弟部门做好学院各类大型活动的服务工作。</w:t>
      </w:r>
      <w:r>
        <w:rPr>
          <w:rFonts w:ascii="仿宋_GB2312" w:eastAsia="仿宋_GB2312" w:hAnsi="仿宋_GB2312" w:cs="仿宋_GB2312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多形式宣传体育活动的重要性，动员同学积极参加体育锻炼活动，及时了解同学们的体育锻炼情况。</w:t>
      </w:r>
    </w:p>
    <w:p w:rsidR="00EB1C37" w:rsidRPr="00726F65" w:rsidRDefault="00EB1C37" w:rsidP="00726F65">
      <w:pPr>
        <w:jc w:val="left"/>
        <w:rPr>
          <w:rFonts w:ascii="华文中宋" w:eastAsia="华文中宋" w:hAnsi="华文中宋"/>
          <w:b/>
          <w:sz w:val="28"/>
          <w:szCs w:val="28"/>
        </w:rPr>
      </w:pPr>
    </w:p>
    <w:p w:rsidR="00EB1C37" w:rsidRDefault="00EB1C37" w:rsidP="00726F65">
      <w:pPr>
        <w:ind w:firstLineChars="200" w:firstLine="3168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文艺部</w:t>
      </w:r>
    </w:p>
    <w:p w:rsidR="00EB1C37" w:rsidRDefault="00EB1C37" w:rsidP="00726F65">
      <w:pPr>
        <w:spacing w:line="276" w:lineRule="auto"/>
        <w:ind w:firstLineChars="2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结合本院特点，开展丰富多彩、有益身心健康的文娱活动，丰富学生的课余生活。适时举办各种有特殊意义的大型文艺晚会；挖掘和培养文艺人才，选送优秀节目参加校内外的比赛。</w:t>
      </w:r>
    </w:p>
    <w:p w:rsidR="00EB1C37" w:rsidRDefault="00EB1C37">
      <w:pPr>
        <w:rPr>
          <w:rFonts w:ascii="仿宋_GB2312" w:eastAsia="仿宋_GB2312"/>
          <w:b/>
          <w:sz w:val="28"/>
          <w:szCs w:val="28"/>
        </w:rPr>
      </w:pPr>
    </w:p>
    <w:p w:rsidR="00EB1C37" w:rsidRDefault="00EB1C37" w:rsidP="00726F65">
      <w:pPr>
        <w:ind w:firstLineChars="200" w:firstLine="316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外联部：</w:t>
      </w:r>
    </w:p>
    <w:p w:rsidR="00EB1C37" w:rsidRDefault="00EB1C3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为学院活动争取物资赞助；</w:t>
      </w: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为本科生联系实习机会，与企业建立合作关系；</w:t>
      </w:r>
      <w:r>
        <w:rPr>
          <w:rFonts w:ascii="仿宋_GB2312" w:eastAsia="仿宋_GB2312" w:hAnsi="仿宋_GB2312" w:cs="仿宋_GB2312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学院活动接待嘉宾、外来人员；</w:t>
      </w:r>
      <w:r>
        <w:rPr>
          <w:rFonts w:ascii="仿宋_GB2312" w:eastAsia="仿宋_GB2312" w:hAnsi="仿宋_GB2312" w:cs="仿宋_GB2312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负责沟通联系兄弟院校。</w:t>
      </w:r>
    </w:p>
    <w:p w:rsidR="00EB1C37" w:rsidRDefault="00EB1C37" w:rsidP="00726F65">
      <w:pPr>
        <w:widowControl/>
        <w:rPr>
          <w:rFonts w:ascii="华文中宋" w:eastAsia="华文中宋" w:hAnsi="华文中宋" w:cs="宋体"/>
          <w:kern w:val="0"/>
          <w:sz w:val="36"/>
          <w:szCs w:val="36"/>
        </w:rPr>
      </w:pPr>
    </w:p>
    <w:p w:rsidR="00EB1C37" w:rsidRDefault="00EB1C37" w:rsidP="00726F65">
      <w:pPr>
        <w:widowControl/>
        <w:ind w:firstLineChars="200" w:firstLine="31680"/>
        <w:jc w:val="left"/>
        <w:rPr>
          <w:rFonts w:ascii="黑体" w:eastAsia="黑体" w:hAnsi="黑体" w:cs="黑体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t>心理健康部</w:t>
      </w:r>
    </w:p>
    <w:p w:rsidR="00EB1C37" w:rsidRDefault="00EB1C37" w:rsidP="00726F65">
      <w:pPr>
        <w:widowControl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旨在促进我院学生的心理健康状况。负责定期举办各种心理讲座。帮助老师了解各年级学生心理活动，及时解决问题。</w:t>
      </w:r>
    </w:p>
    <w:p w:rsidR="00EB1C37" w:rsidRDefault="00EB1C37">
      <w:pPr>
        <w:pStyle w:val="NormalWeb"/>
        <w:widowControl/>
        <w:spacing w:line="330" w:lineRule="atLeast"/>
        <w:jc w:val="right"/>
        <w:rPr>
          <w:rFonts w:ascii="仿宋_GB2312" w:eastAsia="仿宋_GB2312" w:hAnsi="仿宋_GB2312" w:cs="仿宋_GB2312"/>
          <w:sz w:val="27"/>
          <w:szCs w:val="27"/>
        </w:rPr>
      </w:pPr>
    </w:p>
    <w:p w:rsidR="00EB1C37" w:rsidRDefault="00EB1C37">
      <w:pPr>
        <w:pStyle w:val="NormalWeb"/>
        <w:widowControl/>
        <w:spacing w:line="330" w:lineRule="atLeast"/>
        <w:jc w:val="right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行政学院学生会</w:t>
      </w:r>
    </w:p>
    <w:p w:rsidR="00EB1C37" w:rsidRDefault="00EB1C37">
      <w:pPr>
        <w:pStyle w:val="NormalWeb"/>
        <w:widowControl/>
        <w:jc w:val="righ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二〇一四年九月二十三日</w:t>
      </w:r>
    </w:p>
    <w:sectPr w:rsidR="00EB1C37" w:rsidSect="00BB29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95D"/>
    <w:rsid w:val="000945EA"/>
    <w:rsid w:val="000A5FCE"/>
    <w:rsid w:val="002D3072"/>
    <w:rsid w:val="0039163D"/>
    <w:rsid w:val="006509BA"/>
    <w:rsid w:val="00726F65"/>
    <w:rsid w:val="00A8132E"/>
    <w:rsid w:val="00BB295D"/>
    <w:rsid w:val="00D86E8C"/>
    <w:rsid w:val="00EB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B295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BB295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295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B2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295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BB295D"/>
    <w:pPr>
      <w:spacing w:beforeAutospacing="1" w:afterAutospacing="1"/>
      <w:jc w:val="left"/>
    </w:pPr>
    <w:rPr>
      <w:kern w:val="0"/>
      <w:sz w:val="24"/>
      <w:szCs w:val="20"/>
    </w:rPr>
  </w:style>
  <w:style w:type="paragraph" w:customStyle="1" w:styleId="ListParagraph1">
    <w:name w:val="List Paragraph1"/>
    <w:basedOn w:val="Normal"/>
    <w:uiPriority w:val="99"/>
    <w:rsid w:val="00BB29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191</Words>
  <Characters>1095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学生会秘书部</dc:title>
  <dc:subject/>
  <dc:creator>Windows 用户</dc:creator>
  <cp:keywords/>
  <dc:description/>
  <cp:lastModifiedBy>Lenovo User</cp:lastModifiedBy>
  <cp:revision>3</cp:revision>
  <dcterms:created xsi:type="dcterms:W3CDTF">2013-08-30T06:18:00Z</dcterms:created>
  <dcterms:modified xsi:type="dcterms:W3CDTF">2014-09-23T01:32:00Z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